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AE08E" w14:textId="77777777" w:rsidR="00751F4E" w:rsidRPr="00DB4389" w:rsidRDefault="00751F4E" w:rsidP="00DB4389">
      <w:pPr>
        <w:spacing w:after="232" w:line="259" w:lineRule="auto"/>
        <w:ind w:left="792"/>
        <w:jc w:val="both"/>
        <w:rPr>
          <w:rFonts w:ascii="Times New Roman" w:hAnsi="Times New Roman"/>
        </w:rPr>
      </w:pPr>
    </w:p>
    <w:p w14:paraId="6BA59667" w14:textId="77777777" w:rsidR="00751F4E" w:rsidRPr="00DB4389" w:rsidRDefault="00751F4E" w:rsidP="00DB4389">
      <w:pPr>
        <w:spacing w:after="19" w:line="259" w:lineRule="auto"/>
        <w:ind w:left="84"/>
        <w:jc w:val="both"/>
        <w:rPr>
          <w:rFonts w:ascii="Times New Roman" w:hAnsi="Times New Roman"/>
        </w:rPr>
      </w:pPr>
    </w:p>
    <w:p w14:paraId="4A87E00F" w14:textId="77777777" w:rsidR="00DB4389" w:rsidRPr="00DB4389" w:rsidRDefault="00DB4389" w:rsidP="00DB4389">
      <w:pPr>
        <w:spacing w:after="0"/>
        <w:ind w:left="10" w:right="-12" w:hanging="10"/>
        <w:jc w:val="right"/>
        <w:rPr>
          <w:rFonts w:ascii="Times New Roman" w:hAnsi="Times New Roman"/>
        </w:rPr>
      </w:pPr>
      <w:r w:rsidRPr="00DB4389">
        <w:rPr>
          <w:rFonts w:ascii="Times New Roman" w:hAnsi="Times New Roman"/>
          <w:i/>
        </w:rPr>
        <w:t>Załącznik nr 4</w:t>
      </w:r>
      <w:r w:rsidR="00094299">
        <w:rPr>
          <w:rFonts w:ascii="Times New Roman" w:hAnsi="Times New Roman"/>
          <w:i/>
        </w:rPr>
        <w:t xml:space="preserve"> </w:t>
      </w:r>
      <w:r w:rsidRPr="00DB4389">
        <w:rPr>
          <w:rFonts w:ascii="Times New Roman" w:hAnsi="Times New Roman"/>
          <w:i/>
        </w:rPr>
        <w:t xml:space="preserve">do Regulaminu </w:t>
      </w:r>
    </w:p>
    <w:p w14:paraId="59AB75FD" w14:textId="77777777" w:rsidR="00DB4389" w:rsidRPr="00DB4389" w:rsidRDefault="00DB4389" w:rsidP="00DB4389">
      <w:pPr>
        <w:spacing w:after="0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 </w:t>
      </w:r>
    </w:p>
    <w:p w14:paraId="21DA633F" w14:textId="77777777" w:rsidR="00DB4389" w:rsidRPr="00DB4389" w:rsidRDefault="00DB4389" w:rsidP="00DB4389">
      <w:pPr>
        <w:tabs>
          <w:tab w:val="center" w:pos="2376"/>
          <w:tab w:val="center" w:pos="4889"/>
        </w:tabs>
        <w:spacing w:after="0"/>
        <w:rPr>
          <w:rFonts w:ascii="Times New Roman" w:hAnsi="Times New Roman"/>
        </w:rPr>
      </w:pPr>
      <w:r w:rsidRPr="00DB4389">
        <w:rPr>
          <w:rFonts w:ascii="Times New Roman" w:hAnsi="Times New Roman"/>
        </w:rPr>
        <w:tab/>
        <w:t xml:space="preserve"> </w:t>
      </w:r>
      <w:r w:rsidRPr="00DB4389">
        <w:rPr>
          <w:rFonts w:ascii="Times New Roman" w:hAnsi="Times New Roman"/>
        </w:rPr>
        <w:tab/>
      </w:r>
      <w:r w:rsidRPr="00DB4389">
        <w:rPr>
          <w:rFonts w:ascii="Times New Roman" w:hAnsi="Times New Roman"/>
          <w:b/>
        </w:rPr>
        <w:t>OŚWIADCZENIE UCZESTNIKA PROJEKTU</w:t>
      </w:r>
      <w:r w:rsidR="00094299">
        <w:rPr>
          <w:rFonts w:ascii="Times New Roman" w:hAnsi="Times New Roman"/>
          <w:b/>
        </w:rPr>
        <w:t xml:space="preserve"> </w:t>
      </w:r>
    </w:p>
    <w:p w14:paraId="521E36C9" w14:textId="77777777" w:rsidR="00DB4389" w:rsidRPr="00DB4389" w:rsidRDefault="00DB4389" w:rsidP="00DB4389">
      <w:pPr>
        <w:spacing w:after="0"/>
        <w:ind w:left="46"/>
        <w:jc w:val="center"/>
        <w:rPr>
          <w:rFonts w:ascii="Times New Roman" w:hAnsi="Times New Roman"/>
        </w:rPr>
      </w:pPr>
      <w:r w:rsidRPr="00DB4389">
        <w:rPr>
          <w:rFonts w:ascii="Times New Roman" w:hAnsi="Times New Roman"/>
          <w:b/>
        </w:rPr>
        <w:t xml:space="preserve"> </w:t>
      </w:r>
    </w:p>
    <w:p w14:paraId="6C28A11F" w14:textId="77777777" w:rsidR="00DB4389" w:rsidRPr="00DB4389" w:rsidRDefault="00DB4389" w:rsidP="00DB4389">
      <w:pPr>
        <w:spacing w:after="0"/>
        <w:ind w:left="10" w:hanging="10"/>
        <w:jc w:val="center"/>
        <w:rPr>
          <w:rFonts w:ascii="Times New Roman" w:hAnsi="Times New Roman"/>
        </w:rPr>
      </w:pPr>
      <w:r w:rsidRPr="00DB4389">
        <w:rPr>
          <w:rFonts w:ascii="Times New Roman" w:hAnsi="Times New Roman"/>
        </w:rPr>
        <w:t>(obowiązek informacyjny realizowany w związku z art. 13 i art. 14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 xml:space="preserve">Rozporządzenia Parlamentu </w:t>
      </w:r>
    </w:p>
    <w:p w14:paraId="6DBA15E0" w14:textId="77777777" w:rsidR="00DB4389" w:rsidRPr="00DB4389" w:rsidRDefault="00DB4389" w:rsidP="00DB4389">
      <w:pPr>
        <w:spacing w:after="0"/>
        <w:ind w:left="10" w:right="2" w:hanging="10"/>
        <w:jc w:val="center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Europejskiego i Rady (UE) 2016/679) </w:t>
      </w:r>
    </w:p>
    <w:p w14:paraId="16E616B5" w14:textId="77777777" w:rsidR="00DB4389" w:rsidRPr="00DB4389" w:rsidRDefault="00DB4389" w:rsidP="00DB4389">
      <w:pPr>
        <w:spacing w:after="38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 </w:t>
      </w:r>
    </w:p>
    <w:p w14:paraId="1401D9A0" w14:textId="77777777" w:rsidR="00DB4389" w:rsidRPr="00DB4389" w:rsidRDefault="00DB4389" w:rsidP="00094299">
      <w:pPr>
        <w:ind w:left="-15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W związku z przystąpieniem do projektu pn. </w:t>
      </w:r>
      <w:r w:rsidRPr="00DB4389">
        <w:rPr>
          <w:rFonts w:ascii="Times New Roman" w:hAnsi="Times New Roman"/>
          <w:b/>
        </w:rPr>
        <w:t xml:space="preserve">„Zintegrowany Program Rozwoju </w:t>
      </w:r>
      <w:r w:rsidR="00094299">
        <w:rPr>
          <w:rFonts w:ascii="Times New Roman" w:hAnsi="Times New Roman"/>
          <w:b/>
        </w:rPr>
        <w:t>Politechniki Częstochowskiej</w:t>
      </w:r>
      <w:r w:rsidRPr="00DB4389">
        <w:rPr>
          <w:rFonts w:ascii="Times New Roman" w:hAnsi="Times New Roman"/>
          <w:b/>
        </w:rPr>
        <w:t>”</w:t>
      </w:r>
      <w:r w:rsidRPr="00DB4389">
        <w:rPr>
          <w:rFonts w:ascii="Times New Roman" w:hAnsi="Times New Roman"/>
        </w:rPr>
        <w:t xml:space="preserve"> przyjmuję do wiadomości, iż: </w:t>
      </w:r>
    </w:p>
    <w:p w14:paraId="2606879F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Administratorem moich danych osobowych jest minister właściwy do spraw rozwoju regionalnego pełniący funkcję Instytucji Zarządzającej dla Programu Operacyjnego Wiedza Edukacja Rozwój 2014-2020, mający siedzibę przy ul. Wspólnej 2/4, 00-926 Warszawa. </w:t>
      </w:r>
    </w:p>
    <w:p w14:paraId="638DB6F3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>Przetwarzanie moich danych osobowych jest zgodne z prawem i spełnia warunki, o których mowa art. 6 ust. 1 lit. c oraz art. 9 ust. 2 lit. g Rozporządzenia Parlamentu Europejskiego i Rady (UE) 2016/679 – dane osobowe są niezbędne dla realizacji Programu Operacyjnego Wiedza Edukacja Rozwój 2014-2020 (POWER) na podstawie:</w:t>
      </w:r>
      <w:r w:rsidR="00094299">
        <w:rPr>
          <w:rFonts w:ascii="Times New Roman" w:hAnsi="Times New Roman"/>
        </w:rPr>
        <w:t xml:space="preserve"> </w:t>
      </w:r>
    </w:p>
    <w:p w14:paraId="4EB08076" w14:textId="77777777" w:rsidR="00DB4389" w:rsidRPr="00DB4389" w:rsidRDefault="00DB4389" w:rsidP="00DB4389">
      <w:pPr>
        <w:numPr>
          <w:ilvl w:val="1"/>
          <w:numId w:val="2"/>
        </w:numPr>
        <w:spacing w:after="62" w:line="247" w:lineRule="auto"/>
        <w:ind w:left="680" w:hanging="322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w odniesieniu do zbioru „Program Operacyjny Wiedza Edukacja Rozwój”: </w:t>
      </w:r>
    </w:p>
    <w:p w14:paraId="643D1631" w14:textId="77777777" w:rsidR="00DB4389" w:rsidRPr="00094299" w:rsidRDefault="00DB4389" w:rsidP="00094299">
      <w:pPr>
        <w:numPr>
          <w:ilvl w:val="2"/>
          <w:numId w:val="2"/>
        </w:numPr>
        <w:spacing w:after="0" w:line="247" w:lineRule="auto"/>
        <w:ind w:hanging="360"/>
        <w:jc w:val="both"/>
        <w:rPr>
          <w:rFonts w:ascii="Times New Roman" w:hAnsi="Times New Roman"/>
        </w:rPr>
      </w:pPr>
      <w:r w:rsidRPr="00094299">
        <w:rPr>
          <w:rFonts w:ascii="Times New Roman" w:hAnsi="Times New Roman"/>
        </w:rPr>
        <w:t xml:space="preserve">rozporządzenia Parlamentu </w:t>
      </w:r>
      <w:r w:rsidRPr="00094299">
        <w:rPr>
          <w:rFonts w:ascii="Times New Roman" w:hAnsi="Times New Roman"/>
        </w:rPr>
        <w:tab/>
        <w:t>Europejskiego i Rady (UE) nr 1303/2013 z dnia</w:t>
      </w:r>
      <w:r w:rsidR="00094299" w:rsidRPr="00094299">
        <w:rPr>
          <w:rFonts w:ascii="Times New Roman" w:hAnsi="Times New Roman"/>
        </w:rPr>
        <w:t xml:space="preserve"> 17</w:t>
      </w:r>
      <w:r w:rsidR="00094299">
        <w:rPr>
          <w:rFonts w:ascii="Times New Roman" w:hAnsi="Times New Roman"/>
        </w:rPr>
        <w:t xml:space="preserve"> </w:t>
      </w:r>
      <w:r w:rsidRPr="00094299">
        <w:rPr>
          <w:rFonts w:ascii="Times New Roman" w:hAnsi="Times New Roman"/>
        </w:rPr>
        <w:t>grudnia 2013r. ustanawiającego</w:t>
      </w:r>
      <w:r w:rsidR="00094299">
        <w:rPr>
          <w:rFonts w:ascii="Times New Roman" w:hAnsi="Times New Roman"/>
        </w:rPr>
        <w:t xml:space="preserve"> </w:t>
      </w:r>
      <w:r w:rsidRPr="00094299">
        <w:rPr>
          <w:rFonts w:ascii="Times New Roman" w:hAnsi="Times New Roman"/>
        </w:rPr>
        <w:t>wspólne przepisy dotyczące Europejskiego Funduszu Rozwoju</w:t>
      </w:r>
      <w:r w:rsidR="00094299">
        <w:rPr>
          <w:rFonts w:ascii="Times New Roman" w:hAnsi="Times New Roman"/>
        </w:rPr>
        <w:t xml:space="preserve"> </w:t>
      </w:r>
      <w:r w:rsidRPr="00094299">
        <w:rPr>
          <w:rFonts w:ascii="Times New Roman" w:hAnsi="Times New Roman"/>
        </w:rPr>
        <w:t xml:space="preserve">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</w:t>
      </w:r>
    </w:p>
    <w:p w14:paraId="16894226" w14:textId="77777777" w:rsidR="00DB4389" w:rsidRPr="00DB4389" w:rsidRDefault="00DB4389" w:rsidP="00DB4389">
      <w:pPr>
        <w:numPr>
          <w:ilvl w:val="2"/>
          <w:numId w:val="2"/>
        </w:numPr>
        <w:spacing w:after="52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>rozporządzenia Parlamentu Europejskiego i Rady (UE) nr 1304/2013 z dnia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 xml:space="preserve">17 grudnia 2013 r. w sprawie Europejskiego Funduszu Społecznego i uchylającego rozporządzenie Rady (WE) nr 1081/2006 (Dz. Urz. UE L 347 z 20.12.2013, str. 470, z późn. zm.), </w:t>
      </w:r>
    </w:p>
    <w:p w14:paraId="2ABB784F" w14:textId="77777777" w:rsidR="00DB4389" w:rsidRPr="00DB4389" w:rsidRDefault="00DB4389" w:rsidP="00DB4389">
      <w:pPr>
        <w:numPr>
          <w:ilvl w:val="2"/>
          <w:numId w:val="2"/>
        </w:numPr>
        <w:spacing w:after="52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ustawy z dnia 11 lipca 2014 r. o zasadach realizacji programów w zakresie polityki spójności finansowanych w perspektywie finansowej 2014–2020 (Dz. U. z 2017 r. poz. 1460, z późn. zm.); </w:t>
      </w:r>
    </w:p>
    <w:p w14:paraId="750333A1" w14:textId="77777777" w:rsidR="00DB4389" w:rsidRPr="00DB4389" w:rsidRDefault="00DB4389" w:rsidP="00DB4389">
      <w:pPr>
        <w:numPr>
          <w:ilvl w:val="1"/>
          <w:numId w:val="2"/>
        </w:numPr>
        <w:spacing w:after="66" w:line="247" w:lineRule="auto"/>
        <w:ind w:left="680" w:hanging="322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>w odniesieniu do zbioru Centralny system teleinformatyczny wspierający realizację programów operacyjnych:</w:t>
      </w:r>
      <w:r w:rsidR="00094299">
        <w:rPr>
          <w:rFonts w:ascii="Times New Roman" w:hAnsi="Times New Roman"/>
        </w:rPr>
        <w:t xml:space="preserve"> </w:t>
      </w:r>
    </w:p>
    <w:p w14:paraId="16E0ABE4" w14:textId="77777777" w:rsidR="00DB4389" w:rsidRPr="00094299" w:rsidRDefault="00DB4389" w:rsidP="00094299">
      <w:pPr>
        <w:numPr>
          <w:ilvl w:val="2"/>
          <w:numId w:val="2"/>
        </w:numPr>
        <w:spacing w:after="0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rozporządzenia Parlamentu </w:t>
      </w:r>
      <w:r w:rsidRPr="00DB4389">
        <w:rPr>
          <w:rFonts w:ascii="Times New Roman" w:hAnsi="Times New Roman"/>
        </w:rPr>
        <w:tab/>
        <w:t>Europejskiego i Rady (UE) nr 1303/2013 z dnia</w:t>
      </w:r>
      <w:r w:rsidR="00094299">
        <w:rPr>
          <w:rFonts w:ascii="Times New Roman" w:hAnsi="Times New Roman"/>
        </w:rPr>
        <w:t xml:space="preserve"> 17 </w:t>
      </w:r>
      <w:r w:rsidRPr="00094299">
        <w:rPr>
          <w:rFonts w:ascii="Times New Roman" w:hAnsi="Times New Roman"/>
        </w:rPr>
        <w:t xml:space="preserve">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</w:t>
      </w:r>
    </w:p>
    <w:p w14:paraId="442EFBCE" w14:textId="77777777" w:rsidR="00DB4389" w:rsidRPr="00DB4389" w:rsidRDefault="00DB4389" w:rsidP="00DB4389">
      <w:pPr>
        <w:numPr>
          <w:ilvl w:val="2"/>
          <w:numId w:val="2"/>
        </w:numPr>
        <w:spacing w:after="52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>rozporządzenia Parlamentu Europejskiego i Rady (UE) nr 1304/2013 z dnia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 xml:space="preserve">17 grudnia 2013 r. w sprawie Europejskiego Funduszu Społecznego i uchylającego rozporządzenie Rady (WE) nr 1081/2006, </w:t>
      </w:r>
    </w:p>
    <w:p w14:paraId="597EED98" w14:textId="77777777" w:rsidR="00DB4389" w:rsidRPr="00DB4389" w:rsidRDefault="00DB4389" w:rsidP="00DB4389">
      <w:pPr>
        <w:numPr>
          <w:ilvl w:val="2"/>
          <w:numId w:val="2"/>
        </w:numPr>
        <w:spacing w:after="0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ustawy z dnia 11 lipca 2014 r. o zasadach realizacji programów w zakresie polityki spójności finansowanych w perspektywie finansowej 2014–2020 (Dz. U. z 2017 r. poz. </w:t>
      </w:r>
    </w:p>
    <w:p w14:paraId="756DBF4D" w14:textId="77777777" w:rsidR="00DB4389" w:rsidRPr="00DB4389" w:rsidRDefault="00DB4389" w:rsidP="00DB4389">
      <w:pPr>
        <w:spacing w:after="48"/>
        <w:ind w:left="1080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1460, z późn. zm.), </w:t>
      </w:r>
    </w:p>
    <w:p w14:paraId="0E50DA12" w14:textId="77777777" w:rsidR="00DB4389" w:rsidRPr="00DB4389" w:rsidRDefault="00DB4389" w:rsidP="00DB4389">
      <w:pPr>
        <w:numPr>
          <w:ilvl w:val="2"/>
          <w:numId w:val="2"/>
        </w:numPr>
        <w:spacing w:after="52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lastRenderedPageBreak/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 </w:t>
      </w:r>
    </w:p>
    <w:p w14:paraId="4ECAA9FF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Moje dane osobowe będą przetwarzane wyłącznie w celu realizacji projektu </w:t>
      </w:r>
      <w:r w:rsidRPr="00DB4389">
        <w:rPr>
          <w:rFonts w:ascii="Times New Roman" w:hAnsi="Times New Roman"/>
          <w:b/>
        </w:rPr>
        <w:t xml:space="preserve">„Zintegrowany Program Rozwoju </w:t>
      </w:r>
      <w:r w:rsidR="00094299">
        <w:rPr>
          <w:rFonts w:ascii="Times New Roman" w:hAnsi="Times New Roman"/>
          <w:b/>
        </w:rPr>
        <w:t>Politechniki Częstochowskiej</w:t>
      </w:r>
      <w:r w:rsidRPr="00DB4389">
        <w:rPr>
          <w:rFonts w:ascii="Times New Roman" w:hAnsi="Times New Roman"/>
          <w:b/>
        </w:rPr>
        <w:t>”</w:t>
      </w:r>
      <w:r w:rsidRPr="00DB4389">
        <w:rPr>
          <w:rFonts w:ascii="Times New Roman" w:hAnsi="Times New Roman"/>
        </w:rPr>
        <w:t>,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>w szczególności potwierdzenia kwalifikowalności wydatków, udzielenia wsparcia, monitoringu, ewaluacji, kontroli, audytu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>i sprawozdawczości oraz działań informacyjno-promocyjnych w ramach PO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 xml:space="preserve">WER. </w:t>
      </w:r>
    </w:p>
    <w:p w14:paraId="4FE88416" w14:textId="56059214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Moje dane osobowe zostały powierzone do przetwarzania Instytucji Pośredniczącej - Narodowe Centrum Badań i Rozwoju, ul. Nowogrodzka 47a, 00-695 Warszawa, beneficjentowi realizującemu projekt </w:t>
      </w:r>
      <w:r w:rsidR="00094299">
        <w:rPr>
          <w:rFonts w:ascii="Times New Roman" w:hAnsi="Times New Roman"/>
        </w:rPr>
        <w:t>–</w:t>
      </w:r>
      <w:r w:rsidRPr="00DB4389">
        <w:rPr>
          <w:rFonts w:ascii="Times New Roman" w:hAnsi="Times New Roman"/>
        </w:rPr>
        <w:t xml:space="preserve"> </w:t>
      </w:r>
      <w:r w:rsidR="00094299">
        <w:rPr>
          <w:rFonts w:ascii="Times New Roman" w:hAnsi="Times New Roman"/>
        </w:rPr>
        <w:t>Politechnika Częstochowska</w:t>
      </w:r>
      <w:r w:rsidRPr="00DB4389">
        <w:rPr>
          <w:rFonts w:ascii="Times New Roman" w:hAnsi="Times New Roman"/>
        </w:rPr>
        <w:t xml:space="preserve">, ul. </w:t>
      </w:r>
      <w:r w:rsidR="00094299">
        <w:rPr>
          <w:rFonts w:ascii="Times New Roman" w:hAnsi="Times New Roman"/>
        </w:rPr>
        <w:t>Dąbrowskiego 69</w:t>
      </w:r>
      <w:r w:rsidRPr="00DB4389">
        <w:rPr>
          <w:rFonts w:ascii="Times New Roman" w:hAnsi="Times New Roman"/>
        </w:rPr>
        <w:t>, 4</w:t>
      </w:r>
      <w:r w:rsidR="00094299">
        <w:rPr>
          <w:rFonts w:ascii="Times New Roman" w:hAnsi="Times New Roman"/>
        </w:rPr>
        <w:t>2</w:t>
      </w:r>
      <w:r w:rsidRPr="00DB4389">
        <w:rPr>
          <w:rFonts w:ascii="Times New Roman" w:hAnsi="Times New Roman"/>
        </w:rPr>
        <w:t>-</w:t>
      </w:r>
      <w:r w:rsidR="00094299">
        <w:rPr>
          <w:rFonts w:ascii="Times New Roman" w:hAnsi="Times New Roman"/>
        </w:rPr>
        <w:t>201</w:t>
      </w:r>
      <w:r w:rsidRPr="00DB4389">
        <w:rPr>
          <w:rFonts w:ascii="Times New Roman" w:hAnsi="Times New Roman"/>
        </w:rPr>
        <w:t xml:space="preserve"> </w:t>
      </w:r>
      <w:r w:rsidR="00094299">
        <w:rPr>
          <w:rFonts w:ascii="Times New Roman" w:hAnsi="Times New Roman"/>
        </w:rPr>
        <w:t>Częstochowa</w:t>
      </w:r>
      <w:r w:rsidRPr="00DB4389">
        <w:rPr>
          <w:rFonts w:ascii="Times New Roman" w:hAnsi="Times New Roman"/>
        </w:rPr>
        <w:t xml:space="preserve"> oraz podmiotom, które na zlecenie beneficjenta uczestniczą w realizacji projektu - … (nazwa i adres ww. podmiotów). Moje dane osobowe mogą zostać przekazane podmiotom realizującym badania ewaluacyjne na zlecenie Instytucji Zarządzającej, Instytucji Pośredniczącej lub beneficjenta.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>Moje dane osobowe mogą zostać również powierzone specjalistycznym firmom, realizującym na zlecenie Instytucji Zarządzającej, Instytucji Pośredniczącej oraz beneficjenta kontrole i audyt w ramach PO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 xml:space="preserve">WER. </w:t>
      </w:r>
    </w:p>
    <w:p w14:paraId="262021C7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Podanie danych jest warunkiem koniecznym otrzymania wsparcia, a odmowa ich podania jest równoznaczna z brakiem możliwości udzielenia wsparcia w ramach projektu. </w:t>
      </w:r>
    </w:p>
    <w:p w14:paraId="39BC8458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W terminie 4 tygodni po zakończeniu udziału w projekcie przekażę beneficjentowi dane dotyczące mojego statusu na rynku pracy oraz informacje na temat udziału w kształceniu lub szkoleniu oraz uzyskania kwalifikacji lub nabycia kompetencji. </w:t>
      </w:r>
    </w:p>
    <w:p w14:paraId="102DEE87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W ciągu </w:t>
      </w:r>
      <w:r w:rsidR="001D2972" w:rsidRPr="001D2972">
        <w:rPr>
          <w:rFonts w:ascii="Times New Roman" w:hAnsi="Times New Roman"/>
          <w:highlight w:val="yellow"/>
        </w:rPr>
        <w:t>sześciu</w:t>
      </w:r>
      <w:r w:rsidRPr="00DB4389">
        <w:rPr>
          <w:rFonts w:ascii="Times New Roman" w:hAnsi="Times New Roman"/>
        </w:rPr>
        <w:t xml:space="preserve"> miesięcy po zakończeniu udziału w projekcie udostępnię dane dotyczące mojego statusu na rynku pracy. </w:t>
      </w:r>
    </w:p>
    <w:p w14:paraId="4D245A41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>W celu potwierdzenia kwalifikowalności wydatków w projekcie moje dane osobowe takie jak imię (imiona), nazwisko PESEL, nr projektu, data rozpoczęcia udziału w projekcie, data zakończenia udziału w projekcie, kod tytułu ubezpieczenia, wysokość składki z tytułu ubezpieczenia zdrowotnego, wysokość składki z tytułu ubezpieczenia wypadkowego mogą być przetwarzane w zbiorze „Zbiór danych osobowych z ZUS”, którego administratorem jest minister właściwy do spraw rozwoju regionalnego. Przetwarzanie moich danych osobowych jest zgodne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 xml:space="preserve">z prawem i spełnia warunki, </w:t>
      </w:r>
      <w:r w:rsidR="00DF0683">
        <w:rPr>
          <w:rFonts w:ascii="Times New Roman" w:hAnsi="Times New Roman"/>
        </w:rPr>
        <w:br/>
      </w:r>
      <w:r w:rsidRPr="00DB4389">
        <w:rPr>
          <w:rFonts w:ascii="Times New Roman" w:hAnsi="Times New Roman"/>
        </w:rPr>
        <w:t xml:space="preserve">o których mowa art. 6 ust. 1 lit. c oraz art. 9 ust. 2 lit. g Rozporządzenia Parlamentu Europejskiego </w:t>
      </w:r>
      <w:r w:rsidR="00DF0683">
        <w:rPr>
          <w:rFonts w:ascii="Times New Roman" w:hAnsi="Times New Roman"/>
        </w:rPr>
        <w:br/>
      </w:r>
      <w:r w:rsidRPr="00DB4389">
        <w:rPr>
          <w:rFonts w:ascii="Times New Roman" w:hAnsi="Times New Roman"/>
        </w:rPr>
        <w:t>i Rady (UE) 2016/679 – dane osobowe są niezbędne dla realizacji Programu Operacyjnego Wiedza Edukacja Rozwój 2014-2020 (PO WER) na podstawie</w:t>
      </w:r>
      <w:r w:rsidRPr="00DB4389">
        <w:rPr>
          <w:rFonts w:ascii="Times New Roman" w:hAnsi="Times New Roman"/>
          <w:vertAlign w:val="superscript"/>
        </w:rPr>
        <w:footnoteReference w:id="1"/>
      </w:r>
      <w:r w:rsidRPr="00DB4389">
        <w:rPr>
          <w:rFonts w:ascii="Times New Roman" w:hAnsi="Times New Roman"/>
        </w:rPr>
        <w:t xml:space="preserve">: </w:t>
      </w:r>
    </w:p>
    <w:p w14:paraId="06A745B6" w14:textId="77777777" w:rsidR="00DB4389" w:rsidRPr="00DB4389" w:rsidRDefault="00DB4389" w:rsidP="00DB4389">
      <w:pPr>
        <w:numPr>
          <w:ilvl w:val="1"/>
          <w:numId w:val="2"/>
        </w:numPr>
        <w:spacing w:after="52" w:line="247" w:lineRule="auto"/>
        <w:ind w:left="680" w:hanging="322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>rozporządzenia Parlamentu Europejskiego i Rady (UE) nr 1303/2013 z dnia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>17 grudnia 2013 r. ustanawiającego wspólne przepisy dotyczące Europejskiego Funduszu Rozwoju Regionalnego, Europejskiego Funduszu Społecznego, Funduszu Spójności, Europejskiego Funduszu Rolnego</w:t>
      </w:r>
      <w:r w:rsidR="00D00ACA">
        <w:rPr>
          <w:rFonts w:ascii="Times New Roman" w:hAnsi="Times New Roman"/>
        </w:rPr>
        <w:br/>
      </w:r>
      <w:r w:rsidRPr="00DB4389">
        <w:rPr>
          <w:rFonts w:ascii="Times New Roman" w:hAnsi="Times New Roman"/>
        </w:rPr>
        <w:t xml:space="preserve">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</w:t>
      </w:r>
    </w:p>
    <w:p w14:paraId="5A29FF47" w14:textId="77777777" w:rsidR="00DB4389" w:rsidRPr="00DB4389" w:rsidRDefault="00DB4389" w:rsidP="00DB4389">
      <w:pPr>
        <w:numPr>
          <w:ilvl w:val="1"/>
          <w:numId w:val="2"/>
        </w:numPr>
        <w:spacing w:after="52" w:line="247" w:lineRule="auto"/>
        <w:ind w:left="680" w:hanging="322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>rozporządzenia Parlamentu Europejskiego i Rady (UE) nr 1304/2013 z dnia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 xml:space="preserve">17 grudnia 2013 r. </w:t>
      </w:r>
      <w:r w:rsidR="00DF0683">
        <w:rPr>
          <w:rFonts w:ascii="Times New Roman" w:hAnsi="Times New Roman"/>
        </w:rPr>
        <w:br/>
      </w:r>
      <w:r w:rsidRPr="00DB4389">
        <w:rPr>
          <w:rFonts w:ascii="Times New Roman" w:hAnsi="Times New Roman"/>
        </w:rPr>
        <w:t xml:space="preserve">w sprawie Europejskiego Funduszu Społecznego i uchylającego rozporządzenie Rady (WE) </w:t>
      </w:r>
      <w:r w:rsidR="00D00ACA">
        <w:rPr>
          <w:rFonts w:ascii="Times New Roman" w:hAnsi="Times New Roman"/>
        </w:rPr>
        <w:br/>
      </w:r>
      <w:r w:rsidRPr="00DB4389">
        <w:rPr>
          <w:rFonts w:ascii="Times New Roman" w:hAnsi="Times New Roman"/>
        </w:rPr>
        <w:t xml:space="preserve">nr 1081/2006, </w:t>
      </w:r>
    </w:p>
    <w:p w14:paraId="18332E6C" w14:textId="77777777" w:rsidR="00DB4389" w:rsidRPr="00DB4389" w:rsidRDefault="00DB4389" w:rsidP="00DB4389">
      <w:pPr>
        <w:numPr>
          <w:ilvl w:val="1"/>
          <w:numId w:val="2"/>
        </w:numPr>
        <w:spacing w:after="52" w:line="247" w:lineRule="auto"/>
        <w:ind w:left="680" w:hanging="322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ustawy z dnia 11 lipca 2014 r. o zasadach realizacji programów w zakresie polityki spójności finansowanych w perspektywie finansowej 2014–2020 (Dz. U. z 2017 r. poz. 1460, z późn. zm.), </w:t>
      </w:r>
    </w:p>
    <w:p w14:paraId="7E88A0B9" w14:textId="77777777" w:rsidR="00DB4389" w:rsidRPr="00DB4389" w:rsidRDefault="00DB4389" w:rsidP="00DB4389">
      <w:pPr>
        <w:numPr>
          <w:ilvl w:val="1"/>
          <w:numId w:val="2"/>
        </w:numPr>
        <w:spacing w:after="52" w:line="247" w:lineRule="auto"/>
        <w:ind w:left="680" w:hanging="322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ustawy z dnia 13 października 1998 r. o systemie ubezpieczeń społecznych (Dz. U. z 2017 r. </w:t>
      </w:r>
      <w:r w:rsidR="00D00ACA">
        <w:rPr>
          <w:rFonts w:ascii="Times New Roman" w:hAnsi="Times New Roman"/>
        </w:rPr>
        <w:br/>
      </w:r>
      <w:r w:rsidRPr="00DB4389">
        <w:rPr>
          <w:rFonts w:ascii="Times New Roman" w:hAnsi="Times New Roman"/>
        </w:rPr>
        <w:t xml:space="preserve">poz. 1778, z późn. zm.). </w:t>
      </w:r>
    </w:p>
    <w:p w14:paraId="5A8AE1F3" w14:textId="12E72E00" w:rsidR="00DB4389" w:rsidRPr="00DB4389" w:rsidRDefault="00DB4389" w:rsidP="007F77B0">
      <w:pPr>
        <w:ind w:left="427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lastRenderedPageBreak/>
        <w:t xml:space="preserve">Moje dane osobowe zostały powierzone do przetwarzania Instytucji Pośredniczącej - Narodowe Centrum Badań i Rozwoju, ul. Nowogrodzka 47a, 00-695 Warszawa, beneficjentowi realizującemu projekt </w:t>
      </w:r>
      <w:r w:rsidR="009B311A">
        <w:rPr>
          <w:rFonts w:ascii="Times New Roman" w:hAnsi="Times New Roman"/>
        </w:rPr>
        <w:t>–</w:t>
      </w:r>
      <w:r w:rsidRPr="00DB4389">
        <w:rPr>
          <w:rFonts w:ascii="Times New Roman" w:hAnsi="Times New Roman"/>
        </w:rPr>
        <w:t xml:space="preserve"> </w:t>
      </w:r>
      <w:r w:rsidR="009B311A">
        <w:rPr>
          <w:rFonts w:ascii="Times New Roman" w:hAnsi="Times New Roman"/>
        </w:rPr>
        <w:t>Politechnika Częstochowska, ul. Dąbrowskiego 69, 42-201 Częstochowa</w:t>
      </w:r>
      <w:r w:rsidRPr="00DB4389">
        <w:rPr>
          <w:rFonts w:ascii="Times New Roman" w:hAnsi="Times New Roman"/>
        </w:rPr>
        <w:t xml:space="preserve"> oraz podmiotom, które na zlecenie beneficjenta uczestniczą w realizacji projektu -</w:t>
      </w:r>
      <w:r w:rsidR="0023372B">
        <w:rPr>
          <w:rFonts w:ascii="Times New Roman" w:hAnsi="Times New Roman"/>
        </w:rPr>
        <w:t>…</w:t>
      </w:r>
      <w:r w:rsidRPr="00DB4389">
        <w:rPr>
          <w:rFonts w:ascii="Times New Roman" w:hAnsi="Times New Roman"/>
        </w:rPr>
        <w:t xml:space="preserve"> (nazwa i adres </w:t>
      </w:r>
      <w:r w:rsidR="00D00ACA">
        <w:rPr>
          <w:rFonts w:ascii="Times New Roman" w:hAnsi="Times New Roman"/>
        </w:rPr>
        <w:br/>
      </w:r>
      <w:r w:rsidRPr="00DB4389">
        <w:rPr>
          <w:rFonts w:ascii="Times New Roman" w:hAnsi="Times New Roman"/>
        </w:rPr>
        <w:t>ww. podmiotów). Moje dane osobowe mogą zostać przekazane podmiotom realizującym badania ewaluacyjne na zlecenie Instytucji Zarządzającej, Instytucji Pośredniczącej lub beneficjenta.</w:t>
      </w:r>
      <w:r w:rsidR="00094299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 xml:space="preserve">Moje dane osobowe mogą zostać również powierzone specjalistycznym firmom, realizującym na zlecenie Instytucji Zarządzającej, Instytucji Pośredniczącej oraz beneficjenta kontrole i audyt w ramach </w:t>
      </w:r>
      <w:r w:rsidR="00D00ACA">
        <w:rPr>
          <w:rFonts w:ascii="Times New Roman" w:hAnsi="Times New Roman"/>
        </w:rPr>
        <w:br/>
      </w:r>
      <w:r w:rsidRPr="00DB4389">
        <w:rPr>
          <w:rFonts w:ascii="Times New Roman" w:hAnsi="Times New Roman"/>
        </w:rPr>
        <w:t xml:space="preserve">PO WER. </w:t>
      </w:r>
    </w:p>
    <w:p w14:paraId="1D0B1427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Moje dane osobowe nie będą przekazywane do państwa trzeciego lub organizacji międzynarodowej. </w:t>
      </w:r>
    </w:p>
    <w:p w14:paraId="4D10CCB9" w14:textId="77777777" w:rsidR="00DB4389" w:rsidRPr="008345F0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>Moje dane osobowe nie będą poddawane zautomatyzowanemu podejmowaniu decyzji</w:t>
      </w:r>
      <w:r w:rsidR="00343FE4">
        <w:rPr>
          <w:rFonts w:ascii="Times New Roman" w:hAnsi="Times New Roman"/>
        </w:rPr>
        <w:t xml:space="preserve">, </w:t>
      </w:r>
      <w:r w:rsidR="00343FE4" w:rsidRPr="008345F0">
        <w:rPr>
          <w:rFonts w:ascii="Times New Roman" w:hAnsi="Times New Roman"/>
        </w:rPr>
        <w:t>w tym profilowaniu</w:t>
      </w:r>
      <w:r w:rsidRPr="008345F0">
        <w:rPr>
          <w:rFonts w:ascii="Times New Roman" w:hAnsi="Times New Roman"/>
        </w:rPr>
        <w:t xml:space="preserve">. </w:t>
      </w:r>
    </w:p>
    <w:p w14:paraId="188AA3A9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Moje dane osobowe będą przechowywane do czasu rozliczenia Programu Operacyjnego Wiedza Edukacja Rozwój 2014 -2020 oraz zakończenia archiwizowania dokumentacji. </w:t>
      </w:r>
    </w:p>
    <w:p w14:paraId="19B544B1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Mogę skontaktować się z Inspektorem Ochrony Danych wysyłając wiadomość na adres poczty elektronicznej: </w:t>
      </w:r>
      <w:r w:rsidRPr="00DB4389">
        <w:rPr>
          <w:rFonts w:ascii="Times New Roman" w:hAnsi="Times New Roman"/>
          <w:color w:val="0000FF"/>
          <w:u w:val="single" w:color="0000FF"/>
        </w:rPr>
        <w:t>iod@miir.gov.pl</w:t>
      </w:r>
      <w:r w:rsidRPr="00DB4389">
        <w:rPr>
          <w:rFonts w:ascii="Times New Roman" w:hAnsi="Times New Roman"/>
        </w:rPr>
        <w:t xml:space="preserve"> lub adres poczty </w:t>
      </w:r>
      <w:r w:rsidR="007F77B0" w:rsidRPr="007F77B0">
        <w:rPr>
          <w:rFonts w:ascii="Times New Roman" w:hAnsi="Times New Roman"/>
          <w:color w:val="0066FF"/>
          <w:u w:val="single"/>
        </w:rPr>
        <w:t>iodo@pcz.pl</w:t>
      </w:r>
      <w:r w:rsidR="007F77B0">
        <w:rPr>
          <w:rFonts w:ascii="Times New Roman" w:hAnsi="Times New Roman"/>
        </w:rPr>
        <w:t>.</w:t>
      </w:r>
    </w:p>
    <w:p w14:paraId="5A18F9EA" w14:textId="77777777" w:rsidR="00DB4389" w:rsidRPr="00DB4389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Mam prawo do wniesienia skargi do organu nadzorczego, którym jest Prezes Urzędu Ochrony Danych Osobowych. </w:t>
      </w:r>
    </w:p>
    <w:p w14:paraId="0B386804" w14:textId="77777777" w:rsidR="00DB4389" w:rsidRPr="008345F0" w:rsidRDefault="00DB4389" w:rsidP="00DB4389">
      <w:pPr>
        <w:numPr>
          <w:ilvl w:val="0"/>
          <w:numId w:val="2"/>
        </w:numPr>
        <w:spacing w:after="109" w:line="247" w:lineRule="auto"/>
        <w:ind w:hanging="360"/>
        <w:jc w:val="both"/>
        <w:rPr>
          <w:rFonts w:ascii="Times New Roman" w:hAnsi="Times New Roman"/>
        </w:rPr>
      </w:pPr>
      <w:r w:rsidRPr="00DB4389">
        <w:rPr>
          <w:rFonts w:ascii="Times New Roman" w:hAnsi="Times New Roman"/>
        </w:rPr>
        <w:t>Mam prawo dostępu do treści swoich danych i ich sprostowania, usunięcia lub ograniczenia</w:t>
      </w:r>
      <w:r w:rsidR="00343FE4">
        <w:rPr>
          <w:rFonts w:ascii="Times New Roman" w:hAnsi="Times New Roman"/>
        </w:rPr>
        <w:t xml:space="preserve"> </w:t>
      </w:r>
      <w:r w:rsidR="00343FE4" w:rsidRPr="008345F0">
        <w:rPr>
          <w:rFonts w:ascii="Times New Roman" w:hAnsi="Times New Roman"/>
        </w:rPr>
        <w:t>przetwarzania</w:t>
      </w:r>
      <w:r w:rsidRPr="008345F0">
        <w:rPr>
          <w:rFonts w:ascii="Times New Roman" w:hAnsi="Times New Roman"/>
        </w:rPr>
        <w:t xml:space="preserve">. </w:t>
      </w:r>
    </w:p>
    <w:p w14:paraId="0DFB2B69" w14:textId="77777777" w:rsidR="00DB4389" w:rsidRPr="00DB4389" w:rsidRDefault="00DB4389" w:rsidP="00DB4389">
      <w:pPr>
        <w:spacing w:after="38"/>
        <w:ind w:left="358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 </w:t>
      </w:r>
    </w:p>
    <w:p w14:paraId="77BD1955" w14:textId="77777777" w:rsidR="00DB4389" w:rsidRPr="00DB4389" w:rsidRDefault="00DB4389" w:rsidP="00DB4389">
      <w:pPr>
        <w:spacing w:after="38"/>
        <w:ind w:left="358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 </w:t>
      </w:r>
    </w:p>
    <w:p w14:paraId="2C81C8F1" w14:textId="77777777" w:rsidR="00DB4389" w:rsidRPr="00DB4389" w:rsidRDefault="00DB4389" w:rsidP="00DB4389">
      <w:pPr>
        <w:spacing w:after="35"/>
        <w:ind w:left="358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 </w:t>
      </w:r>
    </w:p>
    <w:p w14:paraId="0A069128" w14:textId="77777777" w:rsidR="00DB4389" w:rsidRPr="00DB4389" w:rsidRDefault="00DB4389" w:rsidP="00DB4389">
      <w:pPr>
        <w:spacing w:after="52"/>
        <w:ind w:left="358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 </w:t>
      </w:r>
    </w:p>
    <w:p w14:paraId="38FB6993" w14:textId="77777777" w:rsidR="00DB4389" w:rsidRPr="00DB4389" w:rsidRDefault="00DB4389" w:rsidP="00DB4389">
      <w:pPr>
        <w:tabs>
          <w:tab w:val="center" w:pos="2015"/>
          <w:tab w:val="center" w:pos="6623"/>
        </w:tabs>
        <w:spacing w:after="75"/>
        <w:rPr>
          <w:rFonts w:ascii="Times New Roman" w:hAnsi="Times New Roman"/>
        </w:rPr>
      </w:pPr>
      <w:r w:rsidRPr="00DB4389">
        <w:rPr>
          <w:rFonts w:ascii="Times New Roman" w:hAnsi="Times New Roman"/>
        </w:rPr>
        <w:t xml:space="preserve">…..……………………………………… </w:t>
      </w:r>
      <w:r w:rsidRPr="00DB4389">
        <w:rPr>
          <w:rFonts w:ascii="Times New Roman" w:hAnsi="Times New Roman"/>
        </w:rPr>
        <w:tab/>
      </w:r>
      <w:r w:rsidR="00DF0683">
        <w:rPr>
          <w:rFonts w:ascii="Times New Roman" w:hAnsi="Times New Roman"/>
        </w:rPr>
        <w:t xml:space="preserve"> </w:t>
      </w:r>
      <w:r w:rsidRPr="00DB4389">
        <w:rPr>
          <w:rFonts w:ascii="Times New Roman" w:hAnsi="Times New Roman"/>
        </w:rPr>
        <w:t xml:space="preserve">…………………………………………… </w:t>
      </w:r>
    </w:p>
    <w:p w14:paraId="200DEF2A" w14:textId="77777777" w:rsidR="00DB4389" w:rsidRPr="00DB4389" w:rsidRDefault="007F77B0" w:rsidP="00DB4389">
      <w:pPr>
        <w:tabs>
          <w:tab w:val="center" w:pos="6470"/>
        </w:tabs>
        <w:spacing w:after="107"/>
        <w:rPr>
          <w:rFonts w:ascii="Times New Roman" w:hAnsi="Times New Roman"/>
        </w:rPr>
      </w:pPr>
      <w:r>
        <w:rPr>
          <w:rFonts w:ascii="Times New Roman" w:hAnsi="Times New Roman"/>
          <w:i/>
        </w:rPr>
        <w:t>Miejscowość i data</w:t>
      </w:r>
      <w:r w:rsidR="00DB4389" w:rsidRPr="00DB4389">
        <w:rPr>
          <w:rFonts w:ascii="Times New Roman" w:hAnsi="Times New Roman"/>
          <w:i/>
        </w:rPr>
        <w:t xml:space="preserve"> </w:t>
      </w:r>
      <w:r w:rsidR="00DB4389" w:rsidRPr="00DB4389">
        <w:rPr>
          <w:rFonts w:ascii="Times New Roman" w:hAnsi="Times New Roman"/>
          <w:i/>
        </w:rPr>
        <w:tab/>
      </w:r>
      <w:r w:rsidR="00DF068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Czytelny podpis uczestnika projektu</w:t>
      </w:r>
      <w:r w:rsidR="00DB4389" w:rsidRPr="00DB4389">
        <w:rPr>
          <w:rFonts w:ascii="Times New Roman" w:hAnsi="Times New Roman"/>
          <w:i/>
          <w:vertAlign w:val="superscript"/>
        </w:rPr>
        <w:t>*</w:t>
      </w:r>
      <w:r w:rsidR="00DB4389" w:rsidRPr="00DB4389">
        <w:rPr>
          <w:rFonts w:ascii="Times New Roman" w:hAnsi="Times New Roman"/>
        </w:rPr>
        <w:t xml:space="preserve"> </w:t>
      </w:r>
    </w:p>
    <w:p w14:paraId="519CF207" w14:textId="77777777" w:rsidR="00DB4389" w:rsidRPr="00DB4389" w:rsidRDefault="00094299" w:rsidP="00DB4389">
      <w:pPr>
        <w:spacing w:after="42"/>
        <w:rPr>
          <w:rFonts w:ascii="Times New Roman" w:hAnsi="Times New Roman"/>
        </w:rPr>
      </w:pPr>
      <w:r>
        <w:rPr>
          <w:rFonts w:ascii="Times New Roman" w:eastAsia="Times New Roman" w:hAnsi="Times New Roman"/>
          <w:strike/>
          <w:sz w:val="20"/>
        </w:rPr>
        <w:t xml:space="preserve"> </w:t>
      </w:r>
    </w:p>
    <w:p w14:paraId="0CFDD33C" w14:textId="77777777" w:rsidR="00DB4389" w:rsidRPr="00DB4389" w:rsidRDefault="00DB4389" w:rsidP="00DB4389">
      <w:pPr>
        <w:spacing w:after="0"/>
        <w:rPr>
          <w:rFonts w:ascii="Times New Roman" w:hAnsi="Times New Roman"/>
        </w:rPr>
      </w:pPr>
      <w:r w:rsidRPr="00DB4389">
        <w:rPr>
          <w:rFonts w:ascii="Times New Roman" w:hAnsi="Times New Roman"/>
          <w:sz w:val="13"/>
        </w:rPr>
        <w:t>*</w:t>
      </w:r>
      <w:r w:rsidRPr="00DB4389">
        <w:rPr>
          <w:rFonts w:ascii="Times New Roman" w:hAnsi="Times New Roman"/>
          <w:sz w:val="16"/>
        </w:rPr>
        <w:t xml:space="preserve"> W przypadku deklaracji uczestnictwa osoby małoletniej oświadczenie powinno zostać podpisane przez jej prawnego opiekuna.</w:t>
      </w:r>
      <w:r w:rsidRPr="00DB4389">
        <w:rPr>
          <w:rFonts w:ascii="Times New Roman" w:eastAsia="Times New Roman" w:hAnsi="Times New Roman"/>
          <w:sz w:val="20"/>
        </w:rPr>
        <w:t xml:space="preserve"> </w:t>
      </w:r>
    </w:p>
    <w:p w14:paraId="009D4C5D" w14:textId="77777777" w:rsidR="00DB4389" w:rsidRPr="00DB4389" w:rsidRDefault="00DB4389" w:rsidP="00DB4389">
      <w:pPr>
        <w:spacing w:after="0"/>
        <w:rPr>
          <w:rFonts w:ascii="Times New Roman" w:hAnsi="Times New Roman"/>
        </w:rPr>
      </w:pPr>
    </w:p>
    <w:p w14:paraId="2D873BAA" w14:textId="77777777" w:rsidR="00AC69ED" w:rsidRPr="00DB4389" w:rsidRDefault="00AC69ED" w:rsidP="00DB4389">
      <w:pPr>
        <w:spacing w:after="0" w:line="259" w:lineRule="auto"/>
        <w:ind w:right="3"/>
        <w:jc w:val="right"/>
        <w:rPr>
          <w:rFonts w:ascii="Times New Roman" w:hAnsi="Times New Roman"/>
        </w:rPr>
      </w:pPr>
    </w:p>
    <w:sectPr w:rsidR="00AC69ED" w:rsidRPr="00DB4389" w:rsidSect="00CD2DF3">
      <w:footerReference w:type="default" r:id="rId7"/>
      <w:headerReference w:type="first" r:id="rId8"/>
      <w:footerReference w:type="first" r:id="rId9"/>
      <w:pgSz w:w="11906" w:h="16838"/>
      <w:pgMar w:top="1135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D5357" w14:textId="77777777" w:rsidR="0000332A" w:rsidRDefault="0000332A" w:rsidP="00B620A3">
      <w:pPr>
        <w:spacing w:after="0" w:line="240" w:lineRule="auto"/>
      </w:pPr>
      <w:r>
        <w:separator/>
      </w:r>
    </w:p>
  </w:endnote>
  <w:endnote w:type="continuationSeparator" w:id="0">
    <w:p w14:paraId="78B30458" w14:textId="77777777" w:rsidR="0000332A" w:rsidRDefault="0000332A" w:rsidP="00B6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242561"/>
      <w:docPartObj>
        <w:docPartGallery w:val="Page Numbers (Bottom of Page)"/>
        <w:docPartUnique/>
      </w:docPartObj>
    </w:sdtPr>
    <w:sdtEndPr/>
    <w:sdtContent>
      <w:p w14:paraId="12133959" w14:textId="77777777" w:rsidR="009114E6" w:rsidRDefault="009114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DE2">
          <w:rPr>
            <w:noProof/>
          </w:rPr>
          <w:t>3</w:t>
        </w:r>
        <w:r>
          <w:fldChar w:fldCharType="end"/>
        </w:r>
      </w:p>
    </w:sdtContent>
  </w:sdt>
  <w:p w14:paraId="068BC674" w14:textId="77777777" w:rsidR="00DB012D" w:rsidRDefault="00DB0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2E7A" w14:textId="77777777" w:rsidR="00766AB8" w:rsidRDefault="00766AB8">
    <w:pPr>
      <w:pStyle w:val="Stopka"/>
    </w:pPr>
    <w:r w:rsidRPr="00111DC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3178DB4" wp14:editId="77FE1898">
          <wp:simplePos x="0" y="0"/>
          <wp:positionH relativeFrom="margin">
            <wp:posOffset>-432140</wp:posOffset>
          </wp:positionH>
          <wp:positionV relativeFrom="margin">
            <wp:posOffset>9081770</wp:posOffset>
          </wp:positionV>
          <wp:extent cx="6840000" cy="381500"/>
          <wp:effectExtent l="0" t="0" r="0" b="0"/>
          <wp:wrapSquare wrapText="bothSides"/>
          <wp:docPr id="4" name="Obraz 4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0BD0B" w14:textId="77777777" w:rsidR="0000332A" w:rsidRDefault="0000332A" w:rsidP="00B620A3">
      <w:pPr>
        <w:spacing w:after="0" w:line="240" w:lineRule="auto"/>
      </w:pPr>
      <w:r>
        <w:separator/>
      </w:r>
    </w:p>
  </w:footnote>
  <w:footnote w:type="continuationSeparator" w:id="0">
    <w:p w14:paraId="2693D1D8" w14:textId="77777777" w:rsidR="0000332A" w:rsidRDefault="0000332A" w:rsidP="00B620A3">
      <w:pPr>
        <w:spacing w:after="0" w:line="240" w:lineRule="auto"/>
      </w:pPr>
      <w:r>
        <w:continuationSeparator/>
      </w:r>
    </w:p>
  </w:footnote>
  <w:footnote w:id="1">
    <w:p w14:paraId="0300816F" w14:textId="77777777" w:rsidR="00DB4389" w:rsidRDefault="00DB4389" w:rsidP="00DB4389">
      <w:pPr>
        <w:pStyle w:val="footnotedescription"/>
      </w:pPr>
      <w:r>
        <w:rPr>
          <w:rStyle w:val="footnotemark"/>
        </w:rPr>
        <w:footnoteRef/>
      </w:r>
      <w:r>
        <w:t xml:space="preserve"> Przetwarzanie danych osobowych w zbiorze Zbiór danych osobowych z ZUS dotyczy sytuacji, w której umowa o dofinansowanie projektu została zawarta z Beneficjentem przez Ministerstwo Rodziny, Pracy i Polityki Społecznej lub Wojewódzki Urząd Pracy.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B613F" w14:textId="77777777" w:rsidR="00766AB8" w:rsidRDefault="00766A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E985B5" wp14:editId="0FBB64D2">
          <wp:simplePos x="0" y="0"/>
          <wp:positionH relativeFrom="column">
            <wp:posOffset>-501445</wp:posOffset>
          </wp:positionH>
          <wp:positionV relativeFrom="paragraph">
            <wp:posOffset>-280855</wp:posOffset>
          </wp:positionV>
          <wp:extent cx="1540624" cy="1080000"/>
          <wp:effectExtent l="0" t="0" r="254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67EDE"/>
    <w:multiLevelType w:val="hybridMultilevel"/>
    <w:tmpl w:val="1C7661E4"/>
    <w:lvl w:ilvl="0" w:tplc="0E9E05F6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58218E">
      <w:start w:val="1"/>
      <w:numFmt w:val="decimal"/>
      <w:lvlText w:val="%2)"/>
      <w:lvlJc w:val="left"/>
      <w:pPr>
        <w:ind w:left="679" w:firstLine="0"/>
      </w:pPr>
      <w:rPr>
        <w:rFonts w:ascii="Times New Roman" w:eastAsia="Calibri" w:hAnsi="Times New Roman" w:cs="Times New Roman" w:hint="default"/>
        <w:b w:val="0"/>
        <w:i w:val="0"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6F4CFE8">
      <w:start w:val="1"/>
      <w:numFmt w:val="lowerLetter"/>
      <w:lvlText w:val="%3)"/>
      <w:lvlJc w:val="left"/>
      <w:pPr>
        <w:ind w:left="108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9182FCA">
      <w:start w:val="17"/>
      <w:numFmt w:val="decimal"/>
      <w:lvlText w:val="%4"/>
      <w:lvlJc w:val="left"/>
      <w:pPr>
        <w:ind w:left="108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74E84B6">
      <w:start w:val="1"/>
      <w:numFmt w:val="lowerLetter"/>
      <w:lvlText w:val="%5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83E81A0">
      <w:start w:val="1"/>
      <w:numFmt w:val="lowerRoman"/>
      <w:lvlText w:val="%6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9041BA2">
      <w:start w:val="1"/>
      <w:numFmt w:val="decimal"/>
      <w:lvlText w:val="%7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6AC961C">
      <w:start w:val="1"/>
      <w:numFmt w:val="lowerLetter"/>
      <w:lvlText w:val="%8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EDCE1FE">
      <w:start w:val="1"/>
      <w:numFmt w:val="lowerRoman"/>
      <w:lvlText w:val="%9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285710D"/>
    <w:multiLevelType w:val="hybridMultilevel"/>
    <w:tmpl w:val="DB8AF0FC"/>
    <w:lvl w:ilvl="0" w:tplc="7FC07970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4CC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686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4F74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C02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E26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867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6BE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AA4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3E"/>
    <w:rsid w:val="0000332A"/>
    <w:rsid w:val="000121F5"/>
    <w:rsid w:val="00012E0F"/>
    <w:rsid w:val="000177BD"/>
    <w:rsid w:val="00021D79"/>
    <w:rsid w:val="00026A9B"/>
    <w:rsid w:val="00053588"/>
    <w:rsid w:val="000536A3"/>
    <w:rsid w:val="00064343"/>
    <w:rsid w:val="000649A7"/>
    <w:rsid w:val="00086732"/>
    <w:rsid w:val="00094299"/>
    <w:rsid w:val="000B4E29"/>
    <w:rsid w:val="000C6971"/>
    <w:rsid w:val="000C78AA"/>
    <w:rsid w:val="000D00C4"/>
    <w:rsid w:val="000D200C"/>
    <w:rsid w:val="000D590E"/>
    <w:rsid w:val="000E450A"/>
    <w:rsid w:val="000F2C4D"/>
    <w:rsid w:val="001252E5"/>
    <w:rsid w:val="00132B61"/>
    <w:rsid w:val="001353D4"/>
    <w:rsid w:val="00143677"/>
    <w:rsid w:val="001450D2"/>
    <w:rsid w:val="00154417"/>
    <w:rsid w:val="001544DF"/>
    <w:rsid w:val="00154B6C"/>
    <w:rsid w:val="00161517"/>
    <w:rsid w:val="00163B53"/>
    <w:rsid w:val="00172D7B"/>
    <w:rsid w:val="001B680C"/>
    <w:rsid w:val="001C5862"/>
    <w:rsid w:val="001D2972"/>
    <w:rsid w:val="001D3DE2"/>
    <w:rsid w:val="001E4DBB"/>
    <w:rsid w:val="001E5FC6"/>
    <w:rsid w:val="00226128"/>
    <w:rsid w:val="0023372B"/>
    <w:rsid w:val="00240173"/>
    <w:rsid w:val="0024694E"/>
    <w:rsid w:val="00251A1A"/>
    <w:rsid w:val="00267F21"/>
    <w:rsid w:val="00271A35"/>
    <w:rsid w:val="00281DE2"/>
    <w:rsid w:val="00284508"/>
    <w:rsid w:val="00290043"/>
    <w:rsid w:val="002931EE"/>
    <w:rsid w:val="002A31D5"/>
    <w:rsid w:val="002A49A4"/>
    <w:rsid w:val="002B0D7D"/>
    <w:rsid w:val="002B7590"/>
    <w:rsid w:val="002F4940"/>
    <w:rsid w:val="002F7B8A"/>
    <w:rsid w:val="002F7E14"/>
    <w:rsid w:val="00303F52"/>
    <w:rsid w:val="003144EE"/>
    <w:rsid w:val="003304B9"/>
    <w:rsid w:val="00330F35"/>
    <w:rsid w:val="003435AA"/>
    <w:rsid w:val="00343FE4"/>
    <w:rsid w:val="00365D6A"/>
    <w:rsid w:val="00376F4B"/>
    <w:rsid w:val="00386C7A"/>
    <w:rsid w:val="00386F25"/>
    <w:rsid w:val="00387BF2"/>
    <w:rsid w:val="00397D35"/>
    <w:rsid w:val="003A5F29"/>
    <w:rsid w:val="003B2DF0"/>
    <w:rsid w:val="003C226B"/>
    <w:rsid w:val="003E61F1"/>
    <w:rsid w:val="003F36F7"/>
    <w:rsid w:val="003F3FC1"/>
    <w:rsid w:val="003F4D93"/>
    <w:rsid w:val="003F50C2"/>
    <w:rsid w:val="00402AC2"/>
    <w:rsid w:val="00407EFC"/>
    <w:rsid w:val="00417205"/>
    <w:rsid w:val="00425CCA"/>
    <w:rsid w:val="004352EE"/>
    <w:rsid w:val="00443FA9"/>
    <w:rsid w:val="0044622B"/>
    <w:rsid w:val="004555ED"/>
    <w:rsid w:val="0046039B"/>
    <w:rsid w:val="004648CE"/>
    <w:rsid w:val="00480F9A"/>
    <w:rsid w:val="004939DE"/>
    <w:rsid w:val="004A197F"/>
    <w:rsid w:val="004A789E"/>
    <w:rsid w:val="004D7867"/>
    <w:rsid w:val="004F678C"/>
    <w:rsid w:val="00504FE6"/>
    <w:rsid w:val="00513C8B"/>
    <w:rsid w:val="0051522C"/>
    <w:rsid w:val="00520C50"/>
    <w:rsid w:val="00532520"/>
    <w:rsid w:val="0054283B"/>
    <w:rsid w:val="0055087C"/>
    <w:rsid w:val="00551D85"/>
    <w:rsid w:val="0057210C"/>
    <w:rsid w:val="00573341"/>
    <w:rsid w:val="00575352"/>
    <w:rsid w:val="00596EB7"/>
    <w:rsid w:val="00597243"/>
    <w:rsid w:val="005B0F09"/>
    <w:rsid w:val="005C0542"/>
    <w:rsid w:val="005C6384"/>
    <w:rsid w:val="005D20C6"/>
    <w:rsid w:val="005D2B2A"/>
    <w:rsid w:val="005D629E"/>
    <w:rsid w:val="00613330"/>
    <w:rsid w:val="00621062"/>
    <w:rsid w:val="00632274"/>
    <w:rsid w:val="00632962"/>
    <w:rsid w:val="0063477E"/>
    <w:rsid w:val="00641D3E"/>
    <w:rsid w:val="00664AEA"/>
    <w:rsid w:val="00670CCF"/>
    <w:rsid w:val="00685E51"/>
    <w:rsid w:val="00692275"/>
    <w:rsid w:val="006A0BAD"/>
    <w:rsid w:val="006C599C"/>
    <w:rsid w:val="006C62EC"/>
    <w:rsid w:val="006D2DEE"/>
    <w:rsid w:val="006E31DA"/>
    <w:rsid w:val="00703FD5"/>
    <w:rsid w:val="007347A7"/>
    <w:rsid w:val="0074770F"/>
    <w:rsid w:val="0075075B"/>
    <w:rsid w:val="00751F4E"/>
    <w:rsid w:val="00757297"/>
    <w:rsid w:val="0076571B"/>
    <w:rsid w:val="00766AB8"/>
    <w:rsid w:val="007775A6"/>
    <w:rsid w:val="00785852"/>
    <w:rsid w:val="007C2484"/>
    <w:rsid w:val="007D32F4"/>
    <w:rsid w:val="007E5CB7"/>
    <w:rsid w:val="007F48D8"/>
    <w:rsid w:val="007F77B0"/>
    <w:rsid w:val="0080340E"/>
    <w:rsid w:val="00822162"/>
    <w:rsid w:val="00824206"/>
    <w:rsid w:val="00825867"/>
    <w:rsid w:val="008345F0"/>
    <w:rsid w:val="0083641A"/>
    <w:rsid w:val="00841C40"/>
    <w:rsid w:val="008521FA"/>
    <w:rsid w:val="008527CC"/>
    <w:rsid w:val="00856B29"/>
    <w:rsid w:val="00863605"/>
    <w:rsid w:val="00885E7F"/>
    <w:rsid w:val="008869EF"/>
    <w:rsid w:val="008B3AA0"/>
    <w:rsid w:val="008B4114"/>
    <w:rsid w:val="008E312D"/>
    <w:rsid w:val="008F58E7"/>
    <w:rsid w:val="00903E17"/>
    <w:rsid w:val="00904C32"/>
    <w:rsid w:val="009114E6"/>
    <w:rsid w:val="00914DE5"/>
    <w:rsid w:val="00925136"/>
    <w:rsid w:val="00926261"/>
    <w:rsid w:val="00931054"/>
    <w:rsid w:val="00937417"/>
    <w:rsid w:val="00987246"/>
    <w:rsid w:val="00995BBC"/>
    <w:rsid w:val="009B0DF2"/>
    <w:rsid w:val="009B311A"/>
    <w:rsid w:val="009B3C4A"/>
    <w:rsid w:val="009C2B61"/>
    <w:rsid w:val="009C465B"/>
    <w:rsid w:val="009C69AF"/>
    <w:rsid w:val="009F25DE"/>
    <w:rsid w:val="009F7FBC"/>
    <w:rsid w:val="00A15799"/>
    <w:rsid w:val="00A36AEF"/>
    <w:rsid w:val="00A37B30"/>
    <w:rsid w:val="00A40219"/>
    <w:rsid w:val="00A472EF"/>
    <w:rsid w:val="00A50DA6"/>
    <w:rsid w:val="00A557F3"/>
    <w:rsid w:val="00A60BDD"/>
    <w:rsid w:val="00A63159"/>
    <w:rsid w:val="00A66157"/>
    <w:rsid w:val="00A75780"/>
    <w:rsid w:val="00A95D18"/>
    <w:rsid w:val="00AA045E"/>
    <w:rsid w:val="00AA215D"/>
    <w:rsid w:val="00AA6520"/>
    <w:rsid w:val="00AA7D14"/>
    <w:rsid w:val="00AB13B8"/>
    <w:rsid w:val="00AB3C14"/>
    <w:rsid w:val="00AB440A"/>
    <w:rsid w:val="00AB58A8"/>
    <w:rsid w:val="00AC0BF3"/>
    <w:rsid w:val="00AC69ED"/>
    <w:rsid w:val="00AC7077"/>
    <w:rsid w:val="00AC7C13"/>
    <w:rsid w:val="00B05859"/>
    <w:rsid w:val="00B12A5A"/>
    <w:rsid w:val="00B222A3"/>
    <w:rsid w:val="00B37926"/>
    <w:rsid w:val="00B4765B"/>
    <w:rsid w:val="00B50C4E"/>
    <w:rsid w:val="00B52444"/>
    <w:rsid w:val="00B620A3"/>
    <w:rsid w:val="00B74722"/>
    <w:rsid w:val="00B7794E"/>
    <w:rsid w:val="00BB3217"/>
    <w:rsid w:val="00BC0E48"/>
    <w:rsid w:val="00C02E70"/>
    <w:rsid w:val="00C034C3"/>
    <w:rsid w:val="00C258F0"/>
    <w:rsid w:val="00C269F0"/>
    <w:rsid w:val="00C300C3"/>
    <w:rsid w:val="00C43A66"/>
    <w:rsid w:val="00C707B9"/>
    <w:rsid w:val="00C70BAA"/>
    <w:rsid w:val="00C75291"/>
    <w:rsid w:val="00C8029E"/>
    <w:rsid w:val="00C82B28"/>
    <w:rsid w:val="00C862B7"/>
    <w:rsid w:val="00C91D51"/>
    <w:rsid w:val="00CA1C78"/>
    <w:rsid w:val="00CC1B46"/>
    <w:rsid w:val="00CC3FCD"/>
    <w:rsid w:val="00CD2DF3"/>
    <w:rsid w:val="00CD2FB3"/>
    <w:rsid w:val="00CD4505"/>
    <w:rsid w:val="00CE64A4"/>
    <w:rsid w:val="00CE7F43"/>
    <w:rsid w:val="00CF04D3"/>
    <w:rsid w:val="00CF36FF"/>
    <w:rsid w:val="00CF46F0"/>
    <w:rsid w:val="00D00ACA"/>
    <w:rsid w:val="00D12406"/>
    <w:rsid w:val="00D15719"/>
    <w:rsid w:val="00D15EB1"/>
    <w:rsid w:val="00D17023"/>
    <w:rsid w:val="00D20A4C"/>
    <w:rsid w:val="00D20C51"/>
    <w:rsid w:val="00D56C42"/>
    <w:rsid w:val="00D618D6"/>
    <w:rsid w:val="00D67157"/>
    <w:rsid w:val="00D80E12"/>
    <w:rsid w:val="00D82852"/>
    <w:rsid w:val="00D84FE0"/>
    <w:rsid w:val="00D969F8"/>
    <w:rsid w:val="00DB012D"/>
    <w:rsid w:val="00DB1941"/>
    <w:rsid w:val="00DB4389"/>
    <w:rsid w:val="00DC70E0"/>
    <w:rsid w:val="00DD7544"/>
    <w:rsid w:val="00DF0683"/>
    <w:rsid w:val="00E03684"/>
    <w:rsid w:val="00E122E8"/>
    <w:rsid w:val="00E33064"/>
    <w:rsid w:val="00E36573"/>
    <w:rsid w:val="00E653BB"/>
    <w:rsid w:val="00E772ED"/>
    <w:rsid w:val="00EB0169"/>
    <w:rsid w:val="00EB2071"/>
    <w:rsid w:val="00EC147A"/>
    <w:rsid w:val="00EC32DF"/>
    <w:rsid w:val="00EC6F64"/>
    <w:rsid w:val="00ED62B5"/>
    <w:rsid w:val="00EE1087"/>
    <w:rsid w:val="00EF4E77"/>
    <w:rsid w:val="00F142D4"/>
    <w:rsid w:val="00F235FC"/>
    <w:rsid w:val="00F377D0"/>
    <w:rsid w:val="00F50589"/>
    <w:rsid w:val="00F6177B"/>
    <w:rsid w:val="00F6325F"/>
    <w:rsid w:val="00F720AA"/>
    <w:rsid w:val="00FA2E01"/>
    <w:rsid w:val="00FA5628"/>
    <w:rsid w:val="00FB07C0"/>
    <w:rsid w:val="00FB2E26"/>
    <w:rsid w:val="00FB7A3C"/>
    <w:rsid w:val="00FB7D7B"/>
    <w:rsid w:val="00FC1C4D"/>
    <w:rsid w:val="00FC3530"/>
    <w:rsid w:val="00FE146C"/>
    <w:rsid w:val="00FE697A"/>
    <w:rsid w:val="00FF627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5E10F"/>
  <w15:docId w15:val="{E6B78AA7-419D-40FA-824A-B6D85FF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E51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qFormat/>
    <w:rsid w:val="00904C32"/>
    <w:pPr>
      <w:keepNext/>
      <w:keepLines/>
      <w:spacing w:after="67" w:line="249" w:lineRule="auto"/>
      <w:ind w:left="140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2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94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9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7E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7E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0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0A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04C32"/>
    <w:rPr>
      <w:rFonts w:ascii="Calibri" w:eastAsia="Calibri" w:hAnsi="Calibri" w:cs="Calibri"/>
      <w:b/>
      <w:color w:val="000000"/>
      <w:lang w:eastAsia="pl-PL"/>
    </w:rPr>
  </w:style>
  <w:style w:type="table" w:customStyle="1" w:styleId="TableGrid">
    <w:name w:val="TableGrid"/>
    <w:rsid w:val="00904C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4akcent51">
    <w:name w:val="Tabela siatki 4 — akcent 51"/>
    <w:basedOn w:val="Standardowy"/>
    <w:uiPriority w:val="49"/>
    <w:rsid w:val="00904C3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ootnotedescriptionChar">
    <w:name w:val="footnote description Char"/>
    <w:link w:val="footnotedescription"/>
    <w:locked/>
    <w:rsid w:val="00DB4389"/>
    <w:rPr>
      <w:rFonts w:ascii="Calibri" w:eastAsia="Calibri" w:hAnsi="Calibri" w:cs="Calibri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DB4389"/>
    <w:pPr>
      <w:spacing w:after="0" w:line="261" w:lineRule="auto"/>
    </w:pPr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rsid w:val="00DB4389"/>
    <w:rPr>
      <w:rFonts w:ascii="Calibri" w:eastAsia="Calibri" w:hAnsi="Calibri" w:cs="Calibri" w:hint="default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F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FE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F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FE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Ścisłowska</dc:creator>
  <cp:lastModifiedBy>Milena</cp:lastModifiedBy>
  <cp:revision>5</cp:revision>
  <cp:lastPrinted>2019-09-16T06:49:00Z</cp:lastPrinted>
  <dcterms:created xsi:type="dcterms:W3CDTF">2019-09-24T18:26:00Z</dcterms:created>
  <dcterms:modified xsi:type="dcterms:W3CDTF">2020-11-18T19:30:00Z</dcterms:modified>
</cp:coreProperties>
</file>